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B5032" w:rsidRPr="003728F3" w:rsidRDefault="00F73592" w:rsidP="003728F3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7E23F7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7E23F7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4253" w:rsidRPr="003728F3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FF06EF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                                                                  </w:t>
      </w:r>
      <w:r w:rsid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FF06EF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 № </w:t>
      </w:r>
      <w:r w:rsidR="00663549">
        <w:rPr>
          <w:rFonts w:ascii="Times New Roman" w:eastAsia="Times New Roman" w:hAnsi="Times New Roman"/>
          <w:sz w:val="26"/>
          <w:szCs w:val="26"/>
          <w:lang w:eastAsia="ru-RU"/>
        </w:rPr>
        <w:t>70/1027</w:t>
      </w:r>
      <w:r w:rsidR="00BB5032" w:rsidRPr="003728F3">
        <w:rPr>
          <w:sz w:val="26"/>
          <w:szCs w:val="26"/>
        </w:rPr>
        <w:tab/>
      </w:r>
      <w:r w:rsidR="00BB5032" w:rsidRPr="003728F3">
        <w:rPr>
          <w:sz w:val="26"/>
          <w:szCs w:val="26"/>
        </w:rPr>
        <w:tab/>
      </w:r>
      <w:r w:rsidR="00BB5032" w:rsidRPr="003728F3">
        <w:rPr>
          <w:sz w:val="26"/>
          <w:szCs w:val="26"/>
        </w:rPr>
        <w:tab/>
        <w:t xml:space="preserve"> </w:t>
      </w:r>
    </w:p>
    <w:p w:rsidR="00635406" w:rsidRPr="00635406" w:rsidRDefault="00635406" w:rsidP="00635406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635406">
        <w:rPr>
          <w:rFonts w:ascii="Times New Roman" w:hAnsi="Times New Roman"/>
          <w:color w:val="000000"/>
          <w:sz w:val="28"/>
          <w:szCs w:val="28"/>
        </w:rPr>
        <w:t>О форме представления в средства массовой информации</w:t>
      </w:r>
    </w:p>
    <w:p w:rsidR="00635406" w:rsidRPr="00635406" w:rsidRDefault="00635406" w:rsidP="00635406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635406">
        <w:rPr>
          <w:rFonts w:ascii="Times New Roman" w:hAnsi="Times New Roman"/>
          <w:color w:val="000000"/>
          <w:sz w:val="28"/>
          <w:szCs w:val="28"/>
        </w:rPr>
        <w:t>сведений о выявленных фактах недостоверности</w:t>
      </w:r>
    </w:p>
    <w:p w:rsidR="00635406" w:rsidRDefault="00635406" w:rsidP="00635406">
      <w:pPr>
        <w:pStyle w:val="a7"/>
        <w:spacing w:after="0"/>
        <w:jc w:val="center"/>
        <w:rPr>
          <w:rFonts w:eastAsia="Calibri"/>
          <w:b/>
          <w:szCs w:val="28"/>
          <w:lang w:eastAsia="en-US"/>
        </w:rPr>
      </w:pPr>
      <w:proofErr w:type="gramStart"/>
      <w:r w:rsidRPr="00635406">
        <w:rPr>
          <w:b/>
          <w:color w:val="000000"/>
          <w:szCs w:val="28"/>
        </w:rPr>
        <w:t>представленных</w:t>
      </w:r>
      <w:proofErr w:type="gramEnd"/>
      <w:r w:rsidRPr="00635406">
        <w:rPr>
          <w:b/>
          <w:color w:val="000000"/>
          <w:szCs w:val="28"/>
        </w:rPr>
        <w:t xml:space="preserve"> кандидатами </w:t>
      </w:r>
      <w:r w:rsidRPr="00635406">
        <w:rPr>
          <w:rFonts w:eastAsia="Calibri"/>
          <w:b/>
          <w:szCs w:val="28"/>
          <w:lang w:eastAsia="en-US"/>
        </w:rPr>
        <w:t>в депутаты</w:t>
      </w:r>
    </w:p>
    <w:p w:rsidR="00635406" w:rsidRPr="00635406" w:rsidRDefault="00635406" w:rsidP="00635406">
      <w:pPr>
        <w:pStyle w:val="a7"/>
        <w:spacing w:after="0"/>
        <w:jc w:val="center"/>
        <w:rPr>
          <w:rFonts w:eastAsia="Calibri"/>
          <w:b/>
          <w:szCs w:val="28"/>
          <w:lang w:eastAsia="en-US"/>
        </w:rPr>
      </w:pPr>
      <w:r w:rsidRPr="00635406">
        <w:rPr>
          <w:rFonts w:eastAsia="Calibri"/>
          <w:b/>
          <w:szCs w:val="28"/>
          <w:lang w:eastAsia="en-US"/>
        </w:rPr>
        <w:t xml:space="preserve"> (на должность главы) сведений</w:t>
      </w:r>
    </w:p>
    <w:p w:rsidR="003728F3" w:rsidRDefault="003728F3" w:rsidP="00C22A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5406" w:rsidRPr="00635406" w:rsidRDefault="00635406" w:rsidP="00BD104D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40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8 статьи 33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354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частью 7 статьи 19 Закона Краснодарского края</w:t>
      </w:r>
      <w:r w:rsidRPr="00635406">
        <w:rPr>
          <w:rFonts w:ascii="Times New Roman" w:hAnsi="Times New Roman" w:cs="Times New Roman"/>
          <w:b w:val="0"/>
          <w:sz w:val="28"/>
          <w:szCs w:val="28"/>
        </w:rPr>
        <w:t xml:space="preserve"> от 26 декабря 2005 г. № 966-КЗ «О муниципальных выборах в Краснодарском крае»</w:t>
      </w:r>
      <w:r w:rsidRPr="006354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территориальная избирательная комиссия РЕШИЛА:</w:t>
      </w:r>
      <w:proofErr w:type="gramEnd"/>
    </w:p>
    <w:p w:rsidR="00635406" w:rsidRPr="00635406" w:rsidRDefault="00635406" w:rsidP="00BD104D">
      <w:pPr>
        <w:pStyle w:val="a7"/>
        <w:spacing w:after="0" w:line="360" w:lineRule="auto"/>
        <w:ind w:firstLine="709"/>
        <w:jc w:val="both"/>
        <w:rPr>
          <w:color w:val="000000"/>
          <w:szCs w:val="28"/>
        </w:rPr>
      </w:pPr>
      <w:r w:rsidRPr="00635406">
        <w:rPr>
          <w:color w:val="000000"/>
          <w:szCs w:val="28"/>
        </w:rPr>
        <w:t xml:space="preserve">1. Утвердить форму представления сведений в средства массовой информации о выявленных фактах недостоверности представленных кандидатом </w:t>
      </w:r>
      <w:r w:rsidRPr="00635406">
        <w:rPr>
          <w:rFonts w:eastAsia="Calibri"/>
          <w:szCs w:val="28"/>
          <w:lang w:eastAsia="en-US"/>
        </w:rPr>
        <w:t>в депутаты (на должность главы) сведений</w:t>
      </w:r>
      <w:r w:rsidRPr="00635406">
        <w:rPr>
          <w:color w:val="000000"/>
          <w:szCs w:val="28"/>
        </w:rPr>
        <w:t xml:space="preserve"> (прилагается).</w:t>
      </w:r>
    </w:p>
    <w:p w:rsidR="00635406" w:rsidRPr="00635406" w:rsidRDefault="00635406" w:rsidP="00BD104D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406">
        <w:rPr>
          <w:rFonts w:ascii="Times New Roman" w:hAnsi="Times New Roman"/>
          <w:sz w:val="28"/>
          <w:szCs w:val="28"/>
        </w:rPr>
        <w:t>2. </w:t>
      </w:r>
      <w:proofErr w:type="gramStart"/>
      <w:r w:rsidRPr="0063540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35406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</w:t>
      </w:r>
      <w:r w:rsidRPr="00635406">
        <w:rPr>
          <w:rFonts w:ascii="Times New Roman" w:hAnsi="Times New Roman"/>
          <w:i/>
          <w:sz w:val="28"/>
          <w:szCs w:val="28"/>
        </w:rPr>
        <w:t>.</w:t>
      </w:r>
    </w:p>
    <w:p w:rsidR="00635406" w:rsidRPr="00635406" w:rsidRDefault="00635406" w:rsidP="00BD104D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35406">
        <w:rPr>
          <w:rFonts w:ascii="Times New Roman" w:hAnsi="Times New Roman"/>
          <w:sz w:val="28"/>
          <w:szCs w:val="28"/>
        </w:rPr>
        <w:t>3. </w:t>
      </w:r>
      <w:proofErr w:type="gramStart"/>
      <w:r w:rsidRPr="006354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5406">
        <w:rPr>
          <w:rFonts w:ascii="Times New Roman" w:hAnsi="Times New Roman"/>
          <w:sz w:val="28"/>
          <w:szCs w:val="28"/>
        </w:rPr>
        <w:t xml:space="preserve"> выполнением пункта 2 настоящего решения возложить на секретаря территориальной избирательной комиссии</w:t>
      </w:r>
      <w:r w:rsidRPr="00635406">
        <w:rPr>
          <w:rFonts w:ascii="Times New Roman" w:hAnsi="Times New Roman"/>
          <w:i/>
          <w:sz w:val="28"/>
          <w:szCs w:val="28"/>
        </w:rPr>
        <w:t>. </w:t>
      </w:r>
    </w:p>
    <w:p w:rsidR="00BD104D" w:rsidRDefault="00BD104D" w:rsidP="00891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91331" w:rsidRPr="003728F3" w:rsidRDefault="00905AD5" w:rsidP="00891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728F3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F73592"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3728F3">
        <w:rPr>
          <w:rFonts w:ascii="Times New Roman" w:eastAsia="Times New Roman" w:hAnsi="Times New Roman"/>
          <w:sz w:val="26"/>
          <w:szCs w:val="26"/>
        </w:rPr>
        <w:t xml:space="preserve"> </w:t>
      </w:r>
      <w:r w:rsidR="00F73592">
        <w:rPr>
          <w:rFonts w:ascii="Times New Roman" w:eastAsia="Times New Roman" w:hAnsi="Times New Roman"/>
          <w:sz w:val="26"/>
          <w:szCs w:val="26"/>
        </w:rPr>
        <w:t>Председатель</w:t>
      </w:r>
    </w:p>
    <w:p w:rsidR="00891331" w:rsidRPr="003728F3" w:rsidRDefault="00891331" w:rsidP="00891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728F3">
        <w:rPr>
          <w:rFonts w:ascii="Times New Roman" w:eastAsia="Times New Roman" w:hAnsi="Times New Roman"/>
          <w:sz w:val="26"/>
          <w:szCs w:val="26"/>
        </w:rPr>
        <w:t>территориальной избирательной</w:t>
      </w:r>
    </w:p>
    <w:p w:rsidR="00891331" w:rsidRPr="003728F3" w:rsidRDefault="00891331" w:rsidP="00891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728F3">
        <w:rPr>
          <w:rFonts w:ascii="Times New Roman" w:eastAsia="Times New Roman" w:hAnsi="Times New Roman"/>
          <w:sz w:val="26"/>
          <w:szCs w:val="26"/>
        </w:rPr>
        <w:t xml:space="preserve">      комиссии Курганинская                                           </w:t>
      </w:r>
      <w:r w:rsidR="00635406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Pr="003728F3"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635406">
        <w:rPr>
          <w:rFonts w:ascii="Times New Roman" w:eastAsia="Times New Roman" w:hAnsi="Times New Roman"/>
          <w:sz w:val="26"/>
          <w:szCs w:val="26"/>
        </w:rPr>
        <w:t xml:space="preserve"> </w:t>
      </w:r>
      <w:r w:rsidRPr="003728F3">
        <w:rPr>
          <w:rFonts w:ascii="Times New Roman" w:eastAsia="Times New Roman" w:hAnsi="Times New Roman"/>
          <w:sz w:val="26"/>
          <w:szCs w:val="26"/>
        </w:rPr>
        <w:t xml:space="preserve">            Д.В. </w:t>
      </w:r>
      <w:proofErr w:type="spellStart"/>
      <w:r w:rsidRPr="003728F3">
        <w:rPr>
          <w:rFonts w:ascii="Times New Roman" w:eastAsia="Times New Roman" w:hAnsi="Times New Roman"/>
          <w:sz w:val="26"/>
          <w:szCs w:val="26"/>
        </w:rPr>
        <w:t>Шунин</w:t>
      </w:r>
      <w:proofErr w:type="spellEnd"/>
    </w:p>
    <w:p w:rsidR="00905AD5" w:rsidRDefault="00905AD5" w:rsidP="00891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35406" w:rsidRPr="003728F3" w:rsidRDefault="00635406" w:rsidP="00891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05AD5" w:rsidRPr="003728F3" w:rsidRDefault="00905AD5" w:rsidP="00905AD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728F3">
        <w:rPr>
          <w:rFonts w:ascii="Times New Roman" w:eastAsia="Times New Roman" w:hAnsi="Times New Roman"/>
          <w:sz w:val="26"/>
          <w:szCs w:val="26"/>
        </w:rPr>
        <w:t xml:space="preserve">              Секретарь </w:t>
      </w:r>
    </w:p>
    <w:p w:rsidR="00905AD5" w:rsidRPr="003728F3" w:rsidRDefault="00905AD5" w:rsidP="00905AD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728F3">
        <w:rPr>
          <w:rFonts w:ascii="Times New Roman" w:eastAsia="Times New Roman" w:hAnsi="Times New Roman"/>
          <w:sz w:val="26"/>
          <w:szCs w:val="26"/>
        </w:rPr>
        <w:t>территориальной избирательной</w:t>
      </w:r>
    </w:p>
    <w:p w:rsidR="004A1287" w:rsidRDefault="00905AD5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728F3">
        <w:rPr>
          <w:rFonts w:ascii="Times New Roman" w:eastAsia="Times New Roman" w:hAnsi="Times New Roman"/>
          <w:sz w:val="26"/>
          <w:szCs w:val="26"/>
        </w:rPr>
        <w:t xml:space="preserve">      комиссии Курганинская                                                       </w:t>
      </w:r>
      <w:r w:rsidR="00635406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F73592">
        <w:rPr>
          <w:rFonts w:ascii="Times New Roman" w:eastAsia="Times New Roman" w:hAnsi="Times New Roman"/>
          <w:sz w:val="26"/>
          <w:szCs w:val="26"/>
        </w:rPr>
        <w:t xml:space="preserve"> </w:t>
      </w:r>
      <w:r w:rsidRPr="003728F3">
        <w:rPr>
          <w:rFonts w:ascii="Times New Roman" w:eastAsia="Times New Roman" w:hAnsi="Times New Roman"/>
          <w:sz w:val="26"/>
          <w:szCs w:val="26"/>
        </w:rPr>
        <w:t xml:space="preserve"> О.С. </w:t>
      </w:r>
      <w:r w:rsidR="00F73592">
        <w:rPr>
          <w:rFonts w:ascii="Times New Roman" w:eastAsia="Times New Roman" w:hAnsi="Times New Roman"/>
          <w:sz w:val="26"/>
          <w:szCs w:val="26"/>
        </w:rPr>
        <w:t>Медведская</w:t>
      </w:r>
    </w:p>
    <w:p w:rsidR="00635406" w:rsidRDefault="00635406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35406" w:rsidRDefault="00635406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  <w:sectPr w:rsidR="00635406" w:rsidSect="00E30A2F"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35406" w:rsidRPr="00635406" w:rsidRDefault="00635406" w:rsidP="00635406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635406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635406" w:rsidRPr="00635406" w:rsidRDefault="00635406" w:rsidP="00635406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635406">
        <w:rPr>
          <w:rFonts w:ascii="Times New Roman" w:hAnsi="Times New Roman"/>
          <w:bCs/>
          <w:sz w:val="24"/>
          <w:szCs w:val="24"/>
        </w:rPr>
        <w:t>к решению территориальной избирательной комиссии</w:t>
      </w:r>
    </w:p>
    <w:p w:rsidR="00635406" w:rsidRPr="00635406" w:rsidRDefault="00635406" w:rsidP="00635406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635406">
        <w:rPr>
          <w:rFonts w:ascii="Times New Roman" w:hAnsi="Times New Roman"/>
          <w:bCs/>
          <w:sz w:val="24"/>
          <w:szCs w:val="24"/>
        </w:rPr>
        <w:t xml:space="preserve">от </w:t>
      </w:r>
      <w:r w:rsidR="00F73592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73592">
        <w:rPr>
          <w:rFonts w:ascii="Times New Roman" w:hAnsi="Times New Roman"/>
          <w:bCs/>
          <w:sz w:val="24"/>
          <w:szCs w:val="24"/>
        </w:rPr>
        <w:t>октября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5406">
        <w:rPr>
          <w:rFonts w:ascii="Times New Roman" w:hAnsi="Times New Roman"/>
          <w:bCs/>
          <w:sz w:val="24"/>
          <w:szCs w:val="24"/>
        </w:rPr>
        <w:t xml:space="preserve">2023 года № </w:t>
      </w:r>
      <w:r w:rsidR="00663549">
        <w:rPr>
          <w:rFonts w:ascii="Times New Roman" w:hAnsi="Times New Roman"/>
          <w:bCs/>
          <w:sz w:val="24"/>
          <w:szCs w:val="24"/>
        </w:rPr>
        <w:t>70/1027</w:t>
      </w:r>
      <w:bookmarkStart w:id="0" w:name="_GoBack"/>
      <w:bookmarkEnd w:id="0"/>
    </w:p>
    <w:p w:rsidR="00635406" w:rsidRPr="00635406" w:rsidRDefault="00635406" w:rsidP="00635406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635406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Сведения</w:t>
      </w:r>
    </w:p>
    <w:p w:rsidR="00635406" w:rsidRPr="00635406" w:rsidRDefault="00635406" w:rsidP="0063540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63540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о выявленных фактах недостоверности представленных кандидатами в депутаты (на должность главы) сведений</w:t>
      </w:r>
    </w:p>
    <w:p w:rsidR="00635406" w:rsidRPr="00635406" w:rsidRDefault="00635406" w:rsidP="00635406">
      <w:pPr>
        <w:spacing w:after="0" w:line="240" w:lineRule="auto"/>
        <w:jc w:val="center"/>
        <w:rPr>
          <w:rFonts w:ascii="Arial" w:eastAsia="Times New Roman" w:hAnsi="Arial"/>
          <w:bCs/>
          <w:snapToGrid w:val="0"/>
          <w:color w:val="000000"/>
          <w:sz w:val="24"/>
          <w:szCs w:val="24"/>
          <w:lang w:eastAsia="ru-RU"/>
        </w:rPr>
      </w:pPr>
      <w:r w:rsidRPr="00635406">
        <w:rPr>
          <w:rFonts w:ascii="Arial" w:eastAsia="Times New Roman" w:hAnsi="Arial"/>
          <w:bCs/>
          <w:snapToGrid w:val="0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 </w:t>
      </w:r>
    </w:p>
    <w:p w:rsidR="00635406" w:rsidRPr="00635406" w:rsidRDefault="00635406" w:rsidP="00635406">
      <w:pPr>
        <w:spacing w:after="0" w:line="240" w:lineRule="auto"/>
        <w:ind w:left="1416" w:hanging="1132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63540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</w:t>
      </w:r>
      <w:r w:rsidRPr="006354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3540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 № одномандатного (многомандатного) избирательного округа (указывается при проведении выборов депутатов представительного органа местного самоуправления)</w:t>
      </w:r>
      <w:proofErr w:type="gramEnd"/>
    </w:p>
    <w:p w:rsidR="00635406" w:rsidRPr="00635406" w:rsidRDefault="00635406" w:rsidP="00635406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3049"/>
        <w:gridCol w:w="2693"/>
        <w:gridCol w:w="709"/>
        <w:gridCol w:w="3827"/>
        <w:gridCol w:w="4395"/>
      </w:tblGrid>
      <w:tr w:rsidR="00635406" w:rsidRPr="00635406" w:rsidTr="00A978A4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зарегистрированного кандидата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Представлено зарегистрированным</w:t>
            </w:r>
          </w:p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>кандидатом</w:t>
            </w:r>
            <w:r w:rsidRPr="0063540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customMarkFollows="1" w:id="1"/>
              <w:sym w:font="Symbol" w:char="F02A"/>
            </w:r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проверки 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Уполномоченная организация, </w:t>
            </w:r>
          </w:p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предоставившая</w:t>
            </w:r>
            <w:proofErr w:type="gramEnd"/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сведения </w:t>
            </w:r>
          </w:p>
        </w:tc>
      </w:tr>
      <w:tr w:rsidR="00635406" w:rsidRPr="00635406" w:rsidTr="00A978A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</w:p>
        </w:tc>
      </w:tr>
      <w:tr w:rsidR="00635406" w:rsidRPr="00635406" w:rsidTr="00A978A4">
        <w:tc>
          <w:tcPr>
            <w:tcW w:w="1516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635406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Доходы</w:t>
            </w:r>
          </w:p>
        </w:tc>
      </w:tr>
      <w:tr w:rsidR="00635406" w:rsidRPr="00635406" w:rsidTr="00A978A4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406" w:rsidRPr="00635406" w:rsidTr="00A978A4"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635406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Недвижимое имущество</w:t>
            </w:r>
          </w:p>
        </w:tc>
      </w:tr>
      <w:tr w:rsidR="00635406" w:rsidRPr="00635406" w:rsidTr="00A978A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406" w:rsidRPr="00635406" w:rsidTr="00A978A4">
        <w:tc>
          <w:tcPr>
            <w:tcW w:w="1516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635406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Транспортные средства</w:t>
            </w:r>
          </w:p>
        </w:tc>
      </w:tr>
      <w:tr w:rsidR="00635406" w:rsidRPr="00635406" w:rsidTr="00A978A4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406" w:rsidRPr="00635406" w:rsidTr="00A978A4">
        <w:tc>
          <w:tcPr>
            <w:tcW w:w="1516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635406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635406" w:rsidRPr="00635406" w:rsidTr="00A978A4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406" w:rsidRPr="00635406" w:rsidTr="00A978A4">
        <w:tc>
          <w:tcPr>
            <w:tcW w:w="1516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635406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Акции, иные ценные бумаги и иное участие в коммерческих организациях</w:t>
            </w:r>
          </w:p>
        </w:tc>
      </w:tr>
      <w:tr w:rsidR="00635406" w:rsidRPr="00635406" w:rsidTr="00A978A4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5406" w:rsidRPr="00635406" w:rsidTr="00A978A4">
        <w:tblPrEx>
          <w:tblCellMar>
            <w:left w:w="90" w:type="dxa"/>
            <w:right w:w="90" w:type="dxa"/>
          </w:tblCellMar>
        </w:tblPrEx>
        <w:trPr>
          <w:trHeight w:val="559"/>
        </w:trPr>
        <w:tc>
          <w:tcPr>
            <w:tcW w:w="6237" w:type="dxa"/>
            <w:gridSpan w:val="3"/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</w:t>
            </w:r>
          </w:p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территориальной избирательной комиссии</w:t>
            </w:r>
          </w:p>
        </w:tc>
        <w:tc>
          <w:tcPr>
            <w:tcW w:w="8931" w:type="dxa"/>
            <w:gridSpan w:val="3"/>
          </w:tcPr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5406" w:rsidRPr="00635406" w:rsidRDefault="00635406" w:rsidP="0063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40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_______________________________________________________________________________________</w:t>
            </w:r>
          </w:p>
          <w:p w:rsidR="00635406" w:rsidRPr="00635406" w:rsidRDefault="00635406" w:rsidP="0063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color w:val="000000"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635406" w:rsidRPr="00635406" w:rsidRDefault="00635406" w:rsidP="006354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35406" w:rsidRDefault="00635406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  <w:sectPr w:rsidR="00635406" w:rsidSect="00635406">
          <w:pgSz w:w="16838" w:h="11906" w:orient="landscape"/>
          <w:pgMar w:top="1701" w:right="1134" w:bottom="851" w:left="851" w:header="709" w:footer="709" w:gutter="0"/>
          <w:cols w:space="708"/>
          <w:titlePg/>
          <w:docGrid w:linePitch="360"/>
        </w:sectPr>
      </w:pPr>
    </w:p>
    <w:p w:rsidR="00635406" w:rsidRDefault="00635406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35406" w:rsidRDefault="00635406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35406" w:rsidRDefault="00635406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35406" w:rsidRDefault="00635406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35406" w:rsidRDefault="00635406" w:rsidP="003728F3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35406" w:rsidRDefault="00635406" w:rsidP="003728F3">
      <w:pPr>
        <w:tabs>
          <w:tab w:val="left" w:pos="7349"/>
        </w:tabs>
        <w:spacing w:after="0" w:line="240" w:lineRule="auto"/>
      </w:pPr>
    </w:p>
    <w:sectPr w:rsidR="00635406" w:rsidSect="00E30A2F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C7" w:rsidRDefault="005348C7" w:rsidP="00E30A2F">
      <w:pPr>
        <w:spacing w:after="0" w:line="240" w:lineRule="auto"/>
      </w:pPr>
      <w:r>
        <w:separator/>
      </w:r>
    </w:p>
  </w:endnote>
  <w:endnote w:type="continuationSeparator" w:id="0">
    <w:p w:rsidR="005348C7" w:rsidRDefault="005348C7" w:rsidP="00E3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C7" w:rsidRDefault="005348C7" w:rsidP="00E30A2F">
      <w:pPr>
        <w:spacing w:after="0" w:line="240" w:lineRule="auto"/>
      </w:pPr>
      <w:r>
        <w:separator/>
      </w:r>
    </w:p>
  </w:footnote>
  <w:footnote w:type="continuationSeparator" w:id="0">
    <w:p w:rsidR="005348C7" w:rsidRDefault="005348C7" w:rsidP="00E30A2F">
      <w:pPr>
        <w:spacing w:after="0" w:line="240" w:lineRule="auto"/>
      </w:pPr>
      <w:r>
        <w:continuationSeparator/>
      </w:r>
    </w:p>
  </w:footnote>
  <w:footnote w:id="1">
    <w:p w:rsidR="00635406" w:rsidRPr="001F08CE" w:rsidRDefault="00635406" w:rsidP="00635406">
      <w:pPr>
        <w:ind w:firstLine="567"/>
        <w:rPr>
          <w:color w:val="000000"/>
          <w:sz w:val="16"/>
          <w:szCs w:val="16"/>
        </w:rPr>
      </w:pPr>
      <w:r w:rsidRPr="001F08CE">
        <w:rPr>
          <w:rStyle w:val="af"/>
          <w:sz w:val="16"/>
          <w:szCs w:val="16"/>
        </w:rPr>
        <w:sym w:font="Symbol" w:char="F02A"/>
      </w:r>
      <w:r w:rsidRPr="001F08CE">
        <w:rPr>
          <w:sz w:val="16"/>
          <w:szCs w:val="16"/>
        </w:rPr>
        <w:t xml:space="preserve"> </w:t>
      </w:r>
      <w:r w:rsidRPr="001F08CE">
        <w:rPr>
          <w:color w:val="000000"/>
          <w:sz w:val="16"/>
          <w:szCs w:val="16"/>
        </w:rPr>
        <w:t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«-». В таких случаях в колонке 4 указывается: «кандидатом не представлены сведения о …»</w:t>
      </w:r>
      <w:proofErr w:type="gramStart"/>
      <w:r w:rsidRPr="001F08CE">
        <w:rPr>
          <w:color w:val="000000"/>
          <w:sz w:val="16"/>
          <w:szCs w:val="16"/>
        </w:rPr>
        <w:t>.П</w:t>
      </w:r>
      <w:proofErr w:type="gramEnd"/>
      <w:r w:rsidRPr="001F08CE">
        <w:rPr>
          <w:color w:val="000000"/>
          <w:sz w:val="16"/>
          <w:szCs w:val="16"/>
        </w:rPr>
        <w:t>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78686"/>
      <w:docPartObj>
        <w:docPartGallery w:val="Page Numbers (Top of Page)"/>
        <w:docPartUnique/>
      </w:docPartObj>
    </w:sdtPr>
    <w:sdtEndPr/>
    <w:sdtContent>
      <w:p w:rsidR="00E30A2F" w:rsidRDefault="007351F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A2F" w:rsidRDefault="00E30A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A67B4"/>
    <w:rsid w:val="000D2F87"/>
    <w:rsid w:val="000E499E"/>
    <w:rsid w:val="00110124"/>
    <w:rsid w:val="001201BC"/>
    <w:rsid w:val="001E4F69"/>
    <w:rsid w:val="001E505F"/>
    <w:rsid w:val="001F2871"/>
    <w:rsid w:val="00201885"/>
    <w:rsid w:val="0020643F"/>
    <w:rsid w:val="00226A3D"/>
    <w:rsid w:val="002329F6"/>
    <w:rsid w:val="0025254F"/>
    <w:rsid w:val="002745F1"/>
    <w:rsid w:val="00293D73"/>
    <w:rsid w:val="00297BC1"/>
    <w:rsid w:val="002E21FC"/>
    <w:rsid w:val="002E41F6"/>
    <w:rsid w:val="002F2F74"/>
    <w:rsid w:val="0031072A"/>
    <w:rsid w:val="003139B1"/>
    <w:rsid w:val="00327783"/>
    <w:rsid w:val="00335304"/>
    <w:rsid w:val="00356D7F"/>
    <w:rsid w:val="003728F3"/>
    <w:rsid w:val="003843E6"/>
    <w:rsid w:val="0039343B"/>
    <w:rsid w:val="003E082D"/>
    <w:rsid w:val="0046285B"/>
    <w:rsid w:val="004A1287"/>
    <w:rsid w:val="004C7A80"/>
    <w:rsid w:val="004D07EA"/>
    <w:rsid w:val="0052444C"/>
    <w:rsid w:val="005348C7"/>
    <w:rsid w:val="00547E9B"/>
    <w:rsid w:val="00555F23"/>
    <w:rsid w:val="005A429D"/>
    <w:rsid w:val="005B6E38"/>
    <w:rsid w:val="005C0F2E"/>
    <w:rsid w:val="005C5CD2"/>
    <w:rsid w:val="00613A10"/>
    <w:rsid w:val="00635406"/>
    <w:rsid w:val="00642202"/>
    <w:rsid w:val="00662129"/>
    <w:rsid w:val="00663549"/>
    <w:rsid w:val="006848D0"/>
    <w:rsid w:val="006A7D85"/>
    <w:rsid w:val="006B1E13"/>
    <w:rsid w:val="006B4D68"/>
    <w:rsid w:val="00733E3F"/>
    <w:rsid w:val="007351F6"/>
    <w:rsid w:val="00744586"/>
    <w:rsid w:val="00755F0A"/>
    <w:rsid w:val="00760A98"/>
    <w:rsid w:val="00770792"/>
    <w:rsid w:val="00771CA8"/>
    <w:rsid w:val="0077254E"/>
    <w:rsid w:val="00782651"/>
    <w:rsid w:val="007A0284"/>
    <w:rsid w:val="007C4937"/>
    <w:rsid w:val="007E23F7"/>
    <w:rsid w:val="007F66D8"/>
    <w:rsid w:val="007F6F9A"/>
    <w:rsid w:val="008061FF"/>
    <w:rsid w:val="0082130A"/>
    <w:rsid w:val="008253E8"/>
    <w:rsid w:val="00855E2D"/>
    <w:rsid w:val="00863084"/>
    <w:rsid w:val="00881315"/>
    <w:rsid w:val="00891331"/>
    <w:rsid w:val="00905AD5"/>
    <w:rsid w:val="009073B5"/>
    <w:rsid w:val="00917AD6"/>
    <w:rsid w:val="00945FCD"/>
    <w:rsid w:val="00952FF5"/>
    <w:rsid w:val="00962EE6"/>
    <w:rsid w:val="00965A81"/>
    <w:rsid w:val="00990CF0"/>
    <w:rsid w:val="009C4058"/>
    <w:rsid w:val="009D21FB"/>
    <w:rsid w:val="009E1A82"/>
    <w:rsid w:val="009E536D"/>
    <w:rsid w:val="009E58CC"/>
    <w:rsid w:val="009E79A2"/>
    <w:rsid w:val="009F5CF2"/>
    <w:rsid w:val="009F7E97"/>
    <w:rsid w:val="00A16814"/>
    <w:rsid w:val="00A25666"/>
    <w:rsid w:val="00A9377E"/>
    <w:rsid w:val="00AB5C19"/>
    <w:rsid w:val="00AC73CA"/>
    <w:rsid w:val="00AF703B"/>
    <w:rsid w:val="00B028CF"/>
    <w:rsid w:val="00B147E3"/>
    <w:rsid w:val="00B43614"/>
    <w:rsid w:val="00B61F3B"/>
    <w:rsid w:val="00B973D1"/>
    <w:rsid w:val="00BB5032"/>
    <w:rsid w:val="00BD104D"/>
    <w:rsid w:val="00BF63BD"/>
    <w:rsid w:val="00C00477"/>
    <w:rsid w:val="00C22A83"/>
    <w:rsid w:val="00C74721"/>
    <w:rsid w:val="00CB5F78"/>
    <w:rsid w:val="00CC1821"/>
    <w:rsid w:val="00CE4253"/>
    <w:rsid w:val="00D072F1"/>
    <w:rsid w:val="00D339B7"/>
    <w:rsid w:val="00D37137"/>
    <w:rsid w:val="00D67FC3"/>
    <w:rsid w:val="00D723BA"/>
    <w:rsid w:val="00D77551"/>
    <w:rsid w:val="00D94364"/>
    <w:rsid w:val="00DB0502"/>
    <w:rsid w:val="00DB71DE"/>
    <w:rsid w:val="00DE352D"/>
    <w:rsid w:val="00DF0F38"/>
    <w:rsid w:val="00DF4A76"/>
    <w:rsid w:val="00E04CA8"/>
    <w:rsid w:val="00E16936"/>
    <w:rsid w:val="00E30A2F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73592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54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A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A2F"/>
    <w:rPr>
      <w:rFonts w:ascii="Calibri" w:eastAsia="Calibri" w:hAnsi="Calibri" w:cs="Times New Roman"/>
    </w:rPr>
  </w:style>
  <w:style w:type="paragraph" w:customStyle="1" w:styleId="Heading">
    <w:name w:val="Heading"/>
    <w:rsid w:val="00635406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3540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3540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35406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354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5406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354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5406"/>
    <w:rPr>
      <w:rFonts w:ascii="Calibri" w:eastAsia="Calibri" w:hAnsi="Calibri" w:cs="Times New Roman"/>
    </w:rPr>
  </w:style>
  <w:style w:type="character" w:styleId="af">
    <w:name w:val="footnote reference"/>
    <w:uiPriority w:val="99"/>
    <w:rsid w:val="00635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54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A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A2F"/>
    <w:rPr>
      <w:rFonts w:ascii="Calibri" w:eastAsia="Calibri" w:hAnsi="Calibri" w:cs="Times New Roman"/>
    </w:rPr>
  </w:style>
  <w:style w:type="paragraph" w:customStyle="1" w:styleId="Heading">
    <w:name w:val="Heading"/>
    <w:rsid w:val="00635406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3540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3540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35406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354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5406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354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5406"/>
    <w:rPr>
      <w:rFonts w:ascii="Calibri" w:eastAsia="Calibri" w:hAnsi="Calibri" w:cs="Times New Roman"/>
    </w:rPr>
  </w:style>
  <w:style w:type="character" w:styleId="af">
    <w:name w:val="footnote reference"/>
    <w:uiPriority w:val="99"/>
    <w:rsid w:val="00635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031B-5393-42E8-9B0E-CD85A2BD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2023-10-10T10:22:00Z</cp:lastPrinted>
  <dcterms:created xsi:type="dcterms:W3CDTF">2023-06-19T08:00:00Z</dcterms:created>
  <dcterms:modified xsi:type="dcterms:W3CDTF">2023-10-10T10:23:00Z</dcterms:modified>
</cp:coreProperties>
</file>